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US News世界大学排名发布，我校位次显著提升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10月20日，US News（《美国新闻与世界报道》）发布了2021世界大学排名，我校综合排名居全球第689位，较去年的841位前进了152位。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US News同时发布了2021世界大学学科排名，学校共有8个学科进入榜单，其中2个学科进入全球百强。学校农业科学居全球第11位，较去年的22位提升了11位。植物学与动物学居101位，环境科学与生态学居195位，生物学与生物化学居316位，工程学居426位，化学居655位，分别较去年前进19、23、40、79、12位。新上榜的2个学科为生物技术与应用微生物学、分子生物学与遗传学，分别居全球第50和373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US News世界大学排名与软科世界大学学术排名、泰晤士高等教育世界大学排名和QS世界大学排名是世界公认的四大大学排名。US News世界大学通过学术声誉、论文、专著、引文影响力、高被引论文、国际合作等13项指标衡量大学的综合实力。2021年世界大学排名共有86个国家/地区的1748所大学上榜，同时还公布了38个学科领域12746所高水平大学的排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（来源：发展改革处 刘颖87082762）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1332D"/>
    <w:rsid w:val="4911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2020-10-21T01:23:00Z</dcterms:created>
  <dc:creator>赵菇凉</dc:creator>
  <cp:lastModifiedBy>赵菇凉</cp:lastModifiedBy>
  <cp:lastPrinted>2020-10-21T01:54:12Z</cp:lastPrinted>
  <dcterms:modified xsi:type="dcterms:W3CDTF">2020-10-21T02:25:13Z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