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0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青塔全景云数据平台服务项目单一谈判公示</w:t>
      </w:r>
    </w:p>
    <w:p w14:paraId="270F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一、项目信息</w:t>
      </w:r>
    </w:p>
    <w:p w14:paraId="5369A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采购人：西北农林科技大学发展改革处（“双一流”建设办公室）</w:t>
      </w:r>
    </w:p>
    <w:p w14:paraId="28704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项目名称：青塔全景云数据平台服务项目</w:t>
      </w:r>
    </w:p>
    <w:p w14:paraId="57F2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拟采购的货物或服务的说明：青塔全景云数据平台一年期使用权，包括师资队伍、人才培养、科学研究、学科建设、社会影响、重点工程、省级指标、行业指标、参考数据等九大类530+高校发展核心指标数据查询；本校发展全景监测、专项数据分析（含学科评估结果分析、国内外八大排行榜排名分析等）、定制化情报中心等模块功能；国家级、部委级、省级、校级四个层级高教领域文档查询及下载。</w:t>
      </w:r>
    </w:p>
    <w:p w14:paraId="5ED14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预算金额：82000.00元</w:t>
      </w:r>
    </w:p>
    <w:p w14:paraId="486F1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采用单一谈判的原因及说明：经专家论证,具有唯一性,拟采取单一谈判方式采购。</w:t>
      </w:r>
    </w:p>
    <w:p w14:paraId="27F11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二、拟定供应商信息</w:t>
      </w:r>
    </w:p>
    <w:p w14:paraId="739B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供应商（生产厂家）：杭州青塔科技有限公司</w:t>
      </w:r>
    </w:p>
    <w:p w14:paraId="1EE3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注册地址：浙江省杭州市拱墅区祥符街道祥园路88号3幢606室</w:t>
      </w:r>
    </w:p>
    <w:p w14:paraId="2BD1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经销商：无</w:t>
      </w:r>
    </w:p>
    <w:p w14:paraId="7CE01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三、公示期限</w:t>
      </w:r>
    </w:p>
    <w:p w14:paraId="7E13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2026年5月27日至2026年5月29日</w:t>
      </w:r>
    </w:p>
    <w:p w14:paraId="1A25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四、其他补充事宜</w:t>
      </w:r>
    </w:p>
    <w:p w14:paraId="456E1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论证专家信息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：</w:t>
      </w:r>
    </w:p>
    <w:tbl>
      <w:tblPr>
        <w:tblStyle w:val="3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4904"/>
        <w:gridCol w:w="1534"/>
      </w:tblGrid>
      <w:tr w14:paraId="0761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99" w:type="dxa"/>
            <w:vAlign w:val="center"/>
          </w:tcPr>
          <w:p w14:paraId="73F8ABE4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专家名单</w:t>
            </w:r>
          </w:p>
        </w:tc>
        <w:tc>
          <w:tcPr>
            <w:tcW w:w="4904" w:type="dxa"/>
            <w:vAlign w:val="center"/>
          </w:tcPr>
          <w:p w14:paraId="424E73F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34" w:type="dxa"/>
            <w:vAlign w:val="center"/>
          </w:tcPr>
          <w:p w14:paraId="105C201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  <w:vertAlign w:val="baseline"/>
                <w:lang w:val="en-US" w:eastAsia="zh-CN"/>
              </w:rPr>
              <w:t>职称</w:t>
            </w:r>
          </w:p>
        </w:tc>
      </w:tr>
      <w:tr w14:paraId="0E11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99" w:type="dxa"/>
            <w:vAlign w:val="center"/>
          </w:tcPr>
          <w:p w14:paraId="737400DC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江聪</w:t>
            </w:r>
          </w:p>
        </w:tc>
        <w:tc>
          <w:tcPr>
            <w:tcW w:w="4904" w:type="dxa"/>
            <w:vAlign w:val="center"/>
          </w:tcPr>
          <w:p w14:paraId="4E00A6B2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西北农林科技大学植物保护学院</w:t>
            </w:r>
          </w:p>
        </w:tc>
        <w:tc>
          <w:tcPr>
            <w:tcW w:w="1534" w:type="dxa"/>
            <w:vAlign w:val="center"/>
          </w:tcPr>
          <w:p w14:paraId="44FB2D3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教授</w:t>
            </w:r>
          </w:p>
        </w:tc>
      </w:tr>
      <w:tr w14:paraId="2B14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99" w:type="dxa"/>
            <w:vAlign w:val="center"/>
          </w:tcPr>
          <w:p w14:paraId="56E18996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韩娟</w:t>
            </w:r>
          </w:p>
        </w:tc>
        <w:tc>
          <w:tcPr>
            <w:tcW w:w="4904" w:type="dxa"/>
            <w:vAlign w:val="center"/>
          </w:tcPr>
          <w:p w14:paraId="54108455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西北农林科技大学农学院</w:t>
            </w:r>
          </w:p>
        </w:tc>
        <w:tc>
          <w:tcPr>
            <w:tcW w:w="1534" w:type="dxa"/>
            <w:vAlign w:val="center"/>
          </w:tcPr>
          <w:p w14:paraId="1F2EE8A0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教授</w:t>
            </w:r>
          </w:p>
        </w:tc>
      </w:tr>
      <w:tr w14:paraId="218B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299" w:type="dxa"/>
            <w:vAlign w:val="center"/>
          </w:tcPr>
          <w:p w14:paraId="0C5F9841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凌飞</w:t>
            </w:r>
          </w:p>
        </w:tc>
        <w:tc>
          <w:tcPr>
            <w:tcW w:w="4904" w:type="dxa"/>
            <w:vAlign w:val="center"/>
          </w:tcPr>
          <w:p w14:paraId="11A7A2A7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西北农林科技大学动科学院</w:t>
            </w:r>
          </w:p>
        </w:tc>
        <w:tc>
          <w:tcPr>
            <w:tcW w:w="1534" w:type="dxa"/>
            <w:vAlign w:val="center"/>
          </w:tcPr>
          <w:p w14:paraId="03B03E93">
            <w:pPr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教授</w:t>
            </w:r>
          </w:p>
        </w:tc>
      </w:tr>
    </w:tbl>
    <w:p w14:paraId="20AB9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五、联系方式</w:t>
      </w:r>
    </w:p>
    <w:p w14:paraId="1B7E9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采购人；西北农林科技大学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发展改革处（“双一流”建设办公室）</w:t>
      </w:r>
    </w:p>
    <w:p w14:paraId="5C72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地址：陕西杨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凌国家农业高新技术产业示范区邰城路3号</w:t>
      </w:r>
    </w:p>
    <w:p w14:paraId="33D0E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郝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老师 029-8708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0093</w:t>
      </w:r>
    </w:p>
    <w:p w14:paraId="4FFE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项目技术负责人：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刘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029-87082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762</w:t>
      </w:r>
    </w:p>
    <w:p w14:paraId="197D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1E4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附件：单一来源专家论证意见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DF6D09F-1BD0-42BE-B49D-4E2695A039F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E5C38DC-E6A2-4EBA-A9A8-41E8F17B10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AC510D-F15E-4935-AF2D-87AA975726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3B5F"/>
    <w:rsid w:val="2A2533BC"/>
    <w:rsid w:val="4AF266C5"/>
    <w:rsid w:val="6B3A4A64"/>
    <w:rsid w:val="7FE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550</Characters>
  <Lines>0</Lines>
  <Paragraphs>0</Paragraphs>
  <TotalTime>1</TotalTime>
  <ScaleCrop>false</ScaleCrop>
  <LinksUpToDate>false</LinksUpToDate>
  <CharactersWithSpaces>551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2026-05-26T08:45:00Z</dcterms:created>
  <dc:creator>梦徊独上高楼</dc:creator>
  <cp:lastModifiedBy>梦徊独上高楼</cp:lastModifiedBy>
  <cp:lastPrinted>2026-05-27T01:56:00Z</cp:lastPrinted>
  <dcterms:modified xsi:type="dcterms:W3CDTF">2026-05-27T06:52:41Z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ADE33E30C1EA409185A1929E6435730E_11</vt:lpwstr>
  </property>
  <property fmtid="{D5CDD505-2E9C-101B-9397-08002B2CF9AE}" pid="4" name="KSOTemplateDocerSaveRecord">
    <vt:lpwstr>eyJoZGlkIjoiYmExYTI3NTU2ZDIzZjFiODk0ZGY3YzFjOTFiZGQwNzYiLCJ1c2VySWQiOiIxMDg1MDgwMTg2In0=</vt:lpwstr>
  </property>
</Properties>
</file>